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4E" w:rsidRDefault="0055654E" w:rsidP="0055654E">
      <w:pPr>
        <w:pStyle w:val="Normlnywebov"/>
        <w:shd w:val="clear" w:color="auto" w:fill="FDFCFA"/>
        <w:spacing w:before="0" w:after="0"/>
        <w:jc w:val="center"/>
        <w:textAlignment w:val="baseline"/>
      </w:pPr>
      <w:r>
        <w:rPr>
          <w:b/>
          <w:color w:val="333333"/>
        </w:rPr>
        <w:t>OBEC  ČAKLOV v zastúpení  starostom obce</w:t>
      </w:r>
    </w:p>
    <w:p w:rsidR="0055654E" w:rsidRDefault="0055654E" w:rsidP="0055654E">
      <w:pPr>
        <w:pStyle w:val="Normlnywebov"/>
        <w:shd w:val="clear" w:color="auto" w:fill="FDFCFA"/>
        <w:spacing w:before="0" w:after="0"/>
        <w:jc w:val="both"/>
        <w:textAlignment w:val="baseline"/>
      </w:pPr>
      <w:r>
        <w:rPr>
          <w:color w:val="333333"/>
        </w:rPr>
        <w:t>podľa ustanovenia  § 4  zákona č. 596/2003 Z. z. o štátnej správe v školstve a školskej samospráve a o zmene a doplnení niektorých zákonov v znení neskorších predpisov a § 5 zákona NR SR č. 552/2003 Z. z. o výkone práce vo verejnom záujme v znení neskorších predpisov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b/>
          <w:color w:val="333333"/>
        </w:rPr>
        <w:t>vyhlasuje</w:t>
      </w:r>
    </w:p>
    <w:p w:rsidR="0055654E" w:rsidRDefault="0055654E" w:rsidP="0055654E">
      <w:pPr>
        <w:jc w:val="center"/>
      </w:pPr>
      <w:r>
        <w:rPr>
          <w:rStyle w:val="Vrazn"/>
          <w:color w:val="333333"/>
        </w:rPr>
        <w:t>V Ý B E R O V É     K O N A N I E</w:t>
      </w:r>
      <w:r>
        <w:rPr>
          <w:color w:val="333333"/>
        </w:rPr>
        <w:br/>
        <w:t xml:space="preserve">na obsadenie funkcie  </w:t>
      </w:r>
      <w:r>
        <w:rPr>
          <w:rStyle w:val="apple-converted-space"/>
          <w:color w:val="333333"/>
        </w:rPr>
        <w:t> </w:t>
      </w:r>
      <w:r>
        <w:rPr>
          <w:rStyle w:val="Vrazn"/>
          <w:color w:val="333333"/>
        </w:rPr>
        <w:t>riaditeľa/ riaditeľky Materskej školy Čaklov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b/>
          <w:color w:val="333333"/>
        </w:rPr>
        <w:t>Kvalifikačné predpoklady: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- odborná a pedagogická spôsobilosť pre príslušný druh a typ školy  podľa  zákona  317/2009 </w:t>
      </w:r>
      <w:proofErr w:type="spellStart"/>
      <w:r>
        <w:rPr>
          <w:color w:val="333333"/>
        </w:rPr>
        <w:t>Z.z</w:t>
      </w:r>
      <w:proofErr w:type="spellEnd"/>
      <w:r>
        <w:rPr>
          <w:color w:val="333333"/>
        </w:rPr>
        <w:t>.  o pedagogických zamestnancoch a odborných zamestnancoch a o zmene a doplnení niektorých zákonov  a vyhlášky MŠ   SR č.437/2009 Z. z., ktorou sa ustanovujú kvalifikačné predpoklady a osobitné kvalifikačné požiadavky pre jednotlivé kategórie pedagogických zamestnancov a odborných zamestnancov,</w:t>
      </w:r>
      <w:r>
        <w:rPr>
          <w:color w:val="333333"/>
        </w:rPr>
        <w:br/>
        <w:t xml:space="preserve">- vykonanie 1. atestácie  v zmysle  zákona 317/2009 </w:t>
      </w:r>
      <w:proofErr w:type="spellStart"/>
      <w:r>
        <w:rPr>
          <w:color w:val="333333"/>
        </w:rPr>
        <w:t>Z.z</w:t>
      </w:r>
      <w:proofErr w:type="spellEnd"/>
      <w:r>
        <w:rPr>
          <w:color w:val="333333"/>
        </w:rPr>
        <w:t>. o pedagogických zamestnancoch a odborných zamestnancoch a o zmene a doplnení niektorých zákonov,</w:t>
      </w:r>
      <w:r>
        <w:rPr>
          <w:color w:val="333333"/>
        </w:rPr>
        <w:br/>
        <w:t>- najmenej 5 rokov výkonu pedagogickej činnosti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b/>
          <w:bCs/>
          <w:color w:val="333333"/>
        </w:rPr>
        <w:t>Ďalšie požiadavky:</w:t>
      </w:r>
      <w:r>
        <w:rPr>
          <w:color w:val="333333"/>
        </w:rPr>
        <w:br/>
        <w:t xml:space="preserve">- bezúhonnosť </w:t>
      </w:r>
      <w:r>
        <w:rPr>
          <w:color w:val="333333"/>
        </w:rPr>
        <w:br/>
        <w:t xml:space="preserve">- spôsobilosť na právne úkony v plnom rozsahu v zmysle §3 zákona  č. 552/2003 Z. z. 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rFonts w:eastAsia="Liberation Serif" w:cs="Liberation Serif"/>
          <w:color w:val="333333"/>
        </w:rPr>
        <w:t xml:space="preserve">  </w:t>
      </w:r>
      <w:r>
        <w:rPr>
          <w:color w:val="333333"/>
        </w:rPr>
        <w:t>o výkone práce vo verejnom záujme v znení neskorších predpisov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- osobnostné a morálne predpoklady 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- zdravotná spôsobilosť na  prácu   podľa § 6 ods.  zákona č.  318/2009 </w:t>
      </w:r>
      <w:proofErr w:type="spellStart"/>
      <w:r>
        <w:rPr>
          <w:color w:val="333333"/>
        </w:rPr>
        <w:t>Z.z</w:t>
      </w:r>
      <w:proofErr w:type="spellEnd"/>
      <w:r>
        <w:rPr>
          <w:color w:val="333333"/>
        </w:rPr>
        <w:t>.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>- riadiace a organizačné schopnosti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- znalosť práce s PC </w:t>
      </w:r>
    </w:p>
    <w:p w:rsidR="0055654E" w:rsidRPr="009F607A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rPr>
          <w:b/>
        </w:rPr>
        <w:t>Zoznam požadovaných dokladov:</w:t>
      </w:r>
    </w:p>
    <w:p w:rsidR="0055654E" w:rsidRPr="009F607A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t>- písomná prihláška o účasť na výberovom konaní,</w:t>
      </w:r>
      <w:r w:rsidRPr="009F607A">
        <w:br/>
        <w:t xml:space="preserve">- overené kópie dokladov: o najvyššom dosiahnutom vzdelaní(doklad o dosiahnutom </w:t>
      </w:r>
      <w:r>
        <w:t>v</w:t>
      </w:r>
      <w:r w:rsidRPr="009F607A">
        <w:t xml:space="preserve">zdelaní pre kategóriu pedagogického zamestnanca – učiteľ materskej školy), o vykonaní 1. atestácie  </w:t>
      </w:r>
      <w:r w:rsidRPr="009F607A">
        <w:br/>
        <w:t>- štruktúrovaný profesijný životopis,</w:t>
      </w:r>
      <w:r w:rsidRPr="009F607A">
        <w:br/>
        <w:t>- potvrdenie o dĺžke pedagogickej činnosti</w:t>
      </w:r>
      <w:r w:rsidRPr="009F607A">
        <w:br/>
        <w:t>- čestné vyhlásenie o bezúhonnosti</w:t>
      </w:r>
      <w:r w:rsidRPr="009F607A">
        <w:br/>
        <w:t>- písomne spracovaný návrh vlastnej  koncepcie riadenia a rozvoja  školy ( v zmysle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rPr>
          <w:rFonts w:eastAsia="Liberation Serif" w:cs="Liberation Serif"/>
        </w:rPr>
        <w:t xml:space="preserve">  </w:t>
      </w:r>
      <w:r w:rsidRPr="009F607A">
        <w:t xml:space="preserve">§5  ods.1 zákona č.596/2003 </w:t>
      </w:r>
      <w:proofErr w:type="spellStart"/>
      <w:r w:rsidRPr="009F607A">
        <w:t>Z.z</w:t>
      </w:r>
      <w:proofErr w:type="spellEnd"/>
      <w:r w:rsidRPr="009F607A">
        <w:t>.</w:t>
      </w:r>
      <w:r w:rsidRPr="009F607A">
        <w:br/>
        <w:t xml:space="preserve">- potvrdenie o zdravotnej  spôsobilosti  </w:t>
      </w:r>
      <w:r w:rsidRPr="009F607A">
        <w:br/>
        <w:t xml:space="preserve">- súhlas uchádzača na použitie osobných údajov pre potreby výberového konania v súlade s §14  zákona NR SR č. 18/2018 Z. z. o ochrane osobných údajov a o zmene a doplnení niektorých zákonov 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b/>
          <w:color w:val="333333"/>
        </w:rPr>
        <w:t>Dátum a miesto podania žiadosti o účasť na výberovom konaní: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  <w:rPr>
          <w:color w:val="333333"/>
        </w:rPr>
      </w:pPr>
      <w:r>
        <w:rPr>
          <w:color w:val="333333"/>
        </w:rPr>
        <w:t xml:space="preserve">Prihlášku a potrebné doklady do výberového konania je potrebné zaslať alebo osobne doručiť do:  </w:t>
      </w:r>
      <w:r w:rsidRPr="009F607A">
        <w:rPr>
          <w:b/>
          <w:color w:val="333333"/>
        </w:rPr>
        <w:t>30</w:t>
      </w:r>
      <w:r w:rsidRPr="009F607A">
        <w:rPr>
          <w:rStyle w:val="Vrazn"/>
          <w:color w:val="333333"/>
        </w:rPr>
        <w:t>.</w:t>
      </w:r>
      <w:r>
        <w:rPr>
          <w:rStyle w:val="Vrazn"/>
          <w:color w:val="333333"/>
        </w:rPr>
        <w:t xml:space="preserve"> </w:t>
      </w:r>
      <w:r w:rsidRPr="009F607A">
        <w:rPr>
          <w:rStyle w:val="Vrazn"/>
          <w:color w:val="333333"/>
        </w:rPr>
        <w:t>augusta 2019  do 12:00 hod.</w:t>
      </w:r>
      <w:r>
        <w:rPr>
          <w:rStyle w:val="Vrazn"/>
          <w:color w:val="333333"/>
        </w:rPr>
        <w:t xml:space="preserve">   </w:t>
      </w:r>
      <w:r>
        <w:rPr>
          <w:color w:val="333333"/>
        </w:rPr>
        <w:t> na adresu zriaďovateľa:    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 xml:space="preserve">                </w:t>
      </w:r>
      <w:r>
        <w:rPr>
          <w:color w:val="333333"/>
        </w:rPr>
        <w:t>                   OBEC ČAKLOV</w:t>
      </w:r>
      <w:r>
        <w:rPr>
          <w:color w:val="333333"/>
        </w:rPr>
        <w:t>,</w:t>
      </w:r>
      <w:r w:rsidRPr="0055654E">
        <w:rPr>
          <w:color w:val="333333"/>
        </w:rPr>
        <w:t xml:space="preserve"> </w:t>
      </w:r>
      <w:r>
        <w:rPr>
          <w:color w:val="333333"/>
        </w:rPr>
        <w:t>Obecný úrad č.116</w:t>
      </w:r>
      <w:r>
        <w:rPr>
          <w:color w:val="333333"/>
        </w:rPr>
        <w:t>,</w:t>
      </w:r>
      <w:r w:rsidRPr="0055654E">
        <w:rPr>
          <w:color w:val="333333"/>
        </w:rPr>
        <w:t xml:space="preserve"> </w:t>
      </w:r>
      <w:r>
        <w:rPr>
          <w:color w:val="333333"/>
        </w:rPr>
        <w:t>094 35 Čaklov</w:t>
      </w:r>
      <w:r>
        <w:rPr>
          <w:color w:val="333333"/>
        </w:rPr>
        <w:br/>
        <w:t>v   obálke s označením</w:t>
      </w:r>
      <w:r>
        <w:rPr>
          <w:rStyle w:val="apple-converted-space"/>
          <w:color w:val="333333"/>
        </w:rPr>
        <w:t> </w:t>
      </w:r>
      <w:r>
        <w:rPr>
          <w:rStyle w:val="Vrazn"/>
          <w:color w:val="333333"/>
        </w:rPr>
        <w:t>„Výberové  konanie - Materská škola Čaklov“  NEOTVÁRAŤ“</w:t>
      </w:r>
      <w:r>
        <w:rPr>
          <w:color w:val="333333"/>
        </w:rPr>
        <w:t>.</w:t>
      </w:r>
    </w:p>
    <w:p w:rsidR="0055654E" w:rsidRPr="009F607A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t xml:space="preserve">Rozhodujúcim je dátum a hodina doručenia, nie dátum poštovej podacej pečiatky pošty. </w:t>
      </w:r>
    </w:p>
    <w:p w:rsidR="0055654E" w:rsidRPr="009F607A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t>Žiadosti uchádzačov doručené po stanovenom termíne nebudú do výberového konania zaradené. Vyhlasovateľ výberového konania si vyhradzuje právo nezaradiť do výberového konania uchádzačov, ktorí nespĺňajú požadované podmienky.</w:t>
      </w:r>
    </w:p>
    <w:p w:rsidR="0055654E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 w:rsidRPr="009F607A">
        <w:t>Termín a miesto výberového konania tým  uchádzačom, ktorí splnia  podmienky, bude oznámené   najmenej 7 dní pred jeho konaním.</w:t>
      </w:r>
    </w:p>
    <w:p w:rsidR="00800FCA" w:rsidRDefault="0055654E" w:rsidP="0055654E">
      <w:pPr>
        <w:pStyle w:val="Normlnywebov"/>
        <w:shd w:val="clear" w:color="auto" w:fill="FDFCFA"/>
        <w:spacing w:before="0" w:after="0"/>
        <w:textAlignment w:val="baseline"/>
      </w:pPr>
      <w:r>
        <w:rPr>
          <w:color w:val="333333"/>
        </w:rPr>
        <w:t>V  Čaklove dňa   05.08.2019</w:t>
      </w:r>
      <w:r>
        <w:rPr>
          <w:rFonts w:eastAsia="Liberation Serif" w:cs="Liberation Serif"/>
          <w:color w:val="333333"/>
        </w:rPr>
        <w:t xml:space="preserve">                                              </w:t>
      </w:r>
      <w:r>
        <w:rPr>
          <w:rFonts w:eastAsia="Liberation Serif" w:cs="Liberation Serif"/>
          <w:color w:val="333333"/>
        </w:rPr>
        <w:t xml:space="preserve">        </w:t>
      </w:r>
      <w:r>
        <w:rPr>
          <w:rFonts w:eastAsia="Liberation Serif" w:cs="Liberation Serif"/>
          <w:color w:val="333333"/>
        </w:rPr>
        <w:t xml:space="preserve"> </w:t>
      </w:r>
      <w:r>
        <w:rPr>
          <w:color w:val="333333"/>
        </w:rPr>
        <w:t>Andrej Dragula</w:t>
      </w:r>
      <w:r>
        <w:rPr>
          <w:rFonts w:eastAsia="Liberation Serif" w:cs="Liberation Serif"/>
          <w:color w:val="333333"/>
        </w:rPr>
        <w:t xml:space="preserve">                                                    </w:t>
      </w:r>
      <w:r>
        <w:rPr>
          <w:rFonts w:eastAsia="Liberation Serif" w:cs="Liberation Serif"/>
          <w:color w:val="333333"/>
        </w:rPr>
        <w:t xml:space="preserve">                                        </w:t>
      </w:r>
      <w:r>
        <w:rPr>
          <w:color w:val="333333"/>
        </w:rPr>
        <w:br/>
        <w:t>                                                                                                 starosta obce Čaklov</w:t>
      </w:r>
      <w:bookmarkStart w:id="0" w:name="_GoBack"/>
      <w:bookmarkEnd w:id="0"/>
    </w:p>
    <w:sectPr w:rsidR="0080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4E"/>
    <w:rsid w:val="002472B8"/>
    <w:rsid w:val="003457C8"/>
    <w:rsid w:val="0055654E"/>
    <w:rsid w:val="005B67DC"/>
    <w:rsid w:val="006565E4"/>
    <w:rsid w:val="00707244"/>
    <w:rsid w:val="00837D78"/>
    <w:rsid w:val="00B86286"/>
    <w:rsid w:val="00E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1FBE"/>
  <w15:chartTrackingRefBased/>
  <w15:docId w15:val="{3548ED99-E361-44E1-B8A7-1D01BAA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654E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55654E"/>
    <w:rPr>
      <w:b/>
      <w:bCs/>
    </w:rPr>
  </w:style>
  <w:style w:type="character" w:customStyle="1" w:styleId="apple-converted-space">
    <w:name w:val="apple-converted-space"/>
    <w:basedOn w:val="Predvolenpsmoodseku"/>
    <w:rsid w:val="0055654E"/>
  </w:style>
  <w:style w:type="paragraph" w:styleId="Normlnywebov">
    <w:name w:val="Normal (Web)"/>
    <w:basedOn w:val="Normlny"/>
    <w:rsid w:val="0055654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Ľubica</cp:lastModifiedBy>
  <cp:revision>1</cp:revision>
  <dcterms:created xsi:type="dcterms:W3CDTF">2019-08-09T18:40:00Z</dcterms:created>
  <dcterms:modified xsi:type="dcterms:W3CDTF">2019-08-09T18:45:00Z</dcterms:modified>
</cp:coreProperties>
</file>